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36CC7" w14:textId="46E8A06D" w:rsidR="006F2E49" w:rsidRPr="00987146" w:rsidRDefault="006F2E49" w:rsidP="00A15DD8">
      <w:pPr>
        <w:rPr>
          <w:sz w:val="36"/>
          <w:szCs w:val="36"/>
        </w:rPr>
      </w:pPr>
    </w:p>
    <w:p w14:paraId="3D5D9820" w14:textId="77777777" w:rsidR="00434459" w:rsidRPr="00987146" w:rsidRDefault="00434459" w:rsidP="00434459">
      <w:pPr>
        <w:rPr>
          <w:sz w:val="36"/>
          <w:szCs w:val="36"/>
        </w:rPr>
      </w:pPr>
    </w:p>
    <w:p w14:paraId="3EE22E18" w14:textId="77777777" w:rsidR="00434459" w:rsidRPr="00987146" w:rsidRDefault="00434459" w:rsidP="00434459">
      <w:pPr>
        <w:rPr>
          <w:sz w:val="36"/>
          <w:szCs w:val="36"/>
        </w:rPr>
      </w:pPr>
    </w:p>
    <w:p w14:paraId="0B9CE9C4" w14:textId="77777777" w:rsidR="00434459" w:rsidRPr="00987146" w:rsidRDefault="00434459" w:rsidP="00434459">
      <w:pPr>
        <w:rPr>
          <w:sz w:val="36"/>
          <w:szCs w:val="36"/>
        </w:rPr>
      </w:pPr>
    </w:p>
    <w:p w14:paraId="075308DE" w14:textId="77777777" w:rsidR="00434459" w:rsidRPr="00987146" w:rsidRDefault="00434459" w:rsidP="00434459">
      <w:pPr>
        <w:rPr>
          <w:sz w:val="36"/>
          <w:szCs w:val="36"/>
        </w:rPr>
      </w:pPr>
    </w:p>
    <w:p w14:paraId="51EA8617" w14:textId="77777777" w:rsidR="00434459" w:rsidRPr="00987146" w:rsidRDefault="00434459" w:rsidP="00434459">
      <w:pPr>
        <w:rPr>
          <w:sz w:val="36"/>
          <w:szCs w:val="36"/>
        </w:rPr>
      </w:pPr>
    </w:p>
    <w:p w14:paraId="4D084E70" w14:textId="2BCE4FDB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REQUEST FOR PROPOSAL (RFP)</w:t>
      </w:r>
    </w:p>
    <w:p w14:paraId="68CD662D" w14:textId="24DA48D2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>RFP#</w:t>
      </w:r>
    </w:p>
    <w:p w14:paraId="59DCD873" w14:textId="4699A1EE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  <w:r w:rsidRPr="00987146">
        <w:rPr>
          <w:b/>
          <w:bCs/>
          <w:sz w:val="36"/>
          <w:szCs w:val="36"/>
        </w:rPr>
        <w:t xml:space="preserve">TITLE: DIGITAL MARKETING CAMPAIGN </w:t>
      </w:r>
    </w:p>
    <w:p w14:paraId="3258CD5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64F36B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6C0D7FD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7E92D0AC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D6DFB95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529E0446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D0521C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2028559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54C1F57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29C75F1A" w14:textId="77777777" w:rsidR="00434459" w:rsidRPr="00987146" w:rsidRDefault="00434459" w:rsidP="00434459">
      <w:pPr>
        <w:tabs>
          <w:tab w:val="left" w:pos="4695"/>
        </w:tabs>
        <w:jc w:val="center"/>
        <w:rPr>
          <w:b/>
          <w:bCs/>
          <w:sz w:val="36"/>
          <w:szCs w:val="36"/>
        </w:rPr>
      </w:pPr>
    </w:p>
    <w:p w14:paraId="6D5EB2A3" w14:textId="7A5E8274" w:rsidR="00434459" w:rsidRPr="00987146" w:rsidRDefault="00434459" w:rsidP="008410EE">
      <w:pPr>
        <w:tabs>
          <w:tab w:val="left" w:pos="4695"/>
        </w:tabs>
        <w:rPr>
          <w:sz w:val="32"/>
          <w:szCs w:val="32"/>
        </w:rPr>
      </w:pPr>
      <w:r w:rsidRPr="00987146">
        <w:rPr>
          <w:b/>
          <w:bCs/>
          <w:sz w:val="32"/>
          <w:szCs w:val="32"/>
        </w:rPr>
        <w:lastRenderedPageBreak/>
        <w:t xml:space="preserve">Introduction: </w:t>
      </w:r>
      <w:r w:rsidRPr="00987146">
        <w:rPr>
          <w:sz w:val="32"/>
          <w:szCs w:val="32"/>
        </w:rPr>
        <w:t xml:space="preserve">St. John’s Community Health </w:t>
      </w:r>
      <w:r w:rsidRPr="00987146">
        <w:rPr>
          <w:sz w:val="32"/>
          <w:szCs w:val="32"/>
        </w:rPr>
        <w:t xml:space="preserve">is a leading healthcare provider specializing in </w:t>
      </w:r>
      <w:r w:rsidR="00987146" w:rsidRPr="00987146">
        <w:rPr>
          <w:sz w:val="32"/>
          <w:szCs w:val="32"/>
        </w:rPr>
        <w:t>primary healthcare</w:t>
      </w:r>
      <w:r w:rsidRPr="00987146">
        <w:rPr>
          <w:sz w:val="32"/>
          <w:szCs w:val="32"/>
        </w:rPr>
        <w:t>. We are seeking a digital marketing agency to design and execute a comprehensive marketing campaign to enhance our brand visibility, attract new patients, and engage our current patients effectively.</w:t>
      </w:r>
    </w:p>
    <w:p w14:paraId="19B057C3" w14:textId="77777777" w:rsidR="00434459" w:rsidRPr="00987146" w:rsidRDefault="00434459" w:rsidP="00434459">
      <w:pPr>
        <w:tabs>
          <w:tab w:val="left" w:pos="4695"/>
        </w:tabs>
        <w:jc w:val="center"/>
        <w:rPr>
          <w:sz w:val="32"/>
          <w:szCs w:val="32"/>
        </w:rPr>
      </w:pPr>
    </w:p>
    <w:p w14:paraId="49982CD8" w14:textId="601D6F39" w:rsidR="00987146" w:rsidRDefault="00987146" w:rsidP="00987146">
      <w:pPr>
        <w:tabs>
          <w:tab w:val="left" w:pos="4695"/>
        </w:tabs>
        <w:rPr>
          <w:sz w:val="32"/>
          <w:szCs w:val="32"/>
        </w:rPr>
      </w:pPr>
      <w:r w:rsidRPr="00987146">
        <w:rPr>
          <w:b/>
          <w:bCs/>
          <w:sz w:val="32"/>
          <w:szCs w:val="32"/>
        </w:rPr>
        <w:t>Project Overview</w:t>
      </w:r>
      <w:r w:rsidRPr="00987146">
        <w:rPr>
          <w:b/>
          <w:bCs/>
          <w:sz w:val="32"/>
          <w:szCs w:val="32"/>
        </w:rPr>
        <w:t>:</w:t>
      </w:r>
      <w:r w:rsidRPr="00987146">
        <w:rPr>
          <w:sz w:val="32"/>
          <w:szCs w:val="32"/>
        </w:rPr>
        <w:t xml:space="preserve"> </w:t>
      </w:r>
      <w:r w:rsidRPr="00987146">
        <w:rPr>
          <w:sz w:val="32"/>
          <w:szCs w:val="32"/>
        </w:rPr>
        <w:t>This RFP invites qualified vendors to submit proposals for the planning, development, execution, and management of a digital marketing campaign for St. John’s Community Health. The selected agency will work closely with our marketing team to deliver innovative and measurable strategies that align with our goals.</w:t>
      </w:r>
    </w:p>
    <w:p w14:paraId="77A21488" w14:textId="77777777" w:rsidR="00987146" w:rsidRPr="00987146" w:rsidRDefault="00987146" w:rsidP="00987146">
      <w:pPr>
        <w:tabs>
          <w:tab w:val="left" w:pos="4695"/>
        </w:tabs>
        <w:rPr>
          <w:sz w:val="32"/>
          <w:szCs w:val="32"/>
        </w:rPr>
      </w:pPr>
    </w:p>
    <w:p w14:paraId="1EBF3FE4" w14:textId="1E7A017F" w:rsidR="00987146" w:rsidRPr="00987146" w:rsidRDefault="00987146" w:rsidP="00987146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>Key Objectives:</w:t>
      </w:r>
    </w:p>
    <w:p w14:paraId="2A02E01A" w14:textId="69092BF0" w:rsidR="00987146" w:rsidRPr="00987146" w:rsidRDefault="00987146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 xml:space="preserve">Increase awareness of our healthcare services within </w:t>
      </w:r>
      <w:r w:rsidRPr="00987146">
        <w:rPr>
          <w:sz w:val="32"/>
          <w:szCs w:val="32"/>
        </w:rPr>
        <w:t xml:space="preserve">Los Angeles and the Inland Empire. </w:t>
      </w:r>
    </w:p>
    <w:p w14:paraId="4B5C09DB" w14:textId="77777777" w:rsidR="00987146" w:rsidRPr="00987146" w:rsidRDefault="00987146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Drive traffic to our website and clinic through targeted digital campaigns.</w:t>
      </w:r>
    </w:p>
    <w:p w14:paraId="24F2EA2E" w14:textId="77777777" w:rsidR="00987146" w:rsidRPr="00987146" w:rsidRDefault="00987146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Improve patient engagement via social media, email marketing, and content marketing.</w:t>
      </w:r>
    </w:p>
    <w:p w14:paraId="160EB577" w14:textId="77777777" w:rsidR="00987146" w:rsidRPr="00987146" w:rsidRDefault="00987146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Enhance search engine visibility (SEO) for key services.</w:t>
      </w:r>
    </w:p>
    <w:p w14:paraId="4D544609" w14:textId="77777777" w:rsidR="00987146" w:rsidRPr="00987146" w:rsidRDefault="00987146" w:rsidP="00987146">
      <w:pPr>
        <w:numPr>
          <w:ilvl w:val="0"/>
          <w:numId w:val="2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Develop a robust analytics framework to track and measure campaign performance.</w:t>
      </w:r>
    </w:p>
    <w:p w14:paraId="5039C081" w14:textId="77777777" w:rsidR="00987146" w:rsidRPr="00987146" w:rsidRDefault="00987146" w:rsidP="00434459">
      <w:pPr>
        <w:tabs>
          <w:tab w:val="left" w:pos="4695"/>
        </w:tabs>
        <w:jc w:val="center"/>
        <w:rPr>
          <w:b/>
          <w:bCs/>
          <w:sz w:val="32"/>
          <w:szCs w:val="32"/>
        </w:rPr>
      </w:pPr>
    </w:p>
    <w:p w14:paraId="3F057E50" w14:textId="59BA64B9" w:rsidR="00434459" w:rsidRPr="00987146" w:rsidRDefault="00434459" w:rsidP="00434459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 xml:space="preserve">Scope of Work: </w:t>
      </w:r>
    </w:p>
    <w:p w14:paraId="47683658" w14:textId="35C301EF" w:rsidR="00434459" w:rsidRPr="00987146" w:rsidRDefault="00434459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Digital Marketing Campaign Implementation &amp; Management both general and grant specific:</w:t>
      </w:r>
    </w:p>
    <w:p w14:paraId="197CBAD5" w14:textId="1CFBF4DB" w:rsidR="00434459" w:rsidRPr="00987146" w:rsidRDefault="00434459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lastRenderedPageBreak/>
        <w:t>Management: Build, implementation, management, and reporting for the Client's digital marketing campaigns on Facebook, Instagram, Tik-Tok, SMS, YouTube, and Google search.</w:t>
      </w:r>
    </w:p>
    <w:p w14:paraId="7C3BC381" w14:textId="5419D193" w:rsidR="00434459" w:rsidRPr="00987146" w:rsidRDefault="00434459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Copywriting: Provide ad copy for digital campaign assets aligned with the Client's tone of voice and brand guidelines.</w:t>
      </w:r>
    </w:p>
    <w:p w14:paraId="6B51E2D9" w14:textId="28E341D6" w:rsidR="00434459" w:rsidRPr="00987146" w:rsidRDefault="00434459" w:rsidP="0098714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Design: Provide ad creative for digital campaign assets aligned with the Client's tone of voice and brand guidelines.</w:t>
      </w:r>
    </w:p>
    <w:p w14:paraId="6B855C73" w14:textId="25BB9B6D" w:rsidR="00987146" w:rsidRDefault="00434459" w:rsidP="00350096">
      <w:pPr>
        <w:numPr>
          <w:ilvl w:val="0"/>
          <w:numId w:val="5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Video Production: create, produce, direct, and edit video for digital campaign assets aligned with the Client's tone of voice and brand guidelines.</w:t>
      </w:r>
    </w:p>
    <w:p w14:paraId="12270A82" w14:textId="77777777" w:rsidR="00350096" w:rsidRPr="00350096" w:rsidRDefault="00350096" w:rsidP="00350096">
      <w:pPr>
        <w:tabs>
          <w:tab w:val="left" w:pos="4695"/>
        </w:tabs>
        <w:ind w:left="720"/>
        <w:rPr>
          <w:sz w:val="32"/>
          <w:szCs w:val="32"/>
        </w:rPr>
      </w:pPr>
    </w:p>
    <w:p w14:paraId="21474CAE" w14:textId="77777777" w:rsidR="00987146" w:rsidRPr="00987146" w:rsidRDefault="00987146" w:rsidP="00987146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>Evaluation Criteria</w:t>
      </w:r>
    </w:p>
    <w:p w14:paraId="354422BE" w14:textId="77777777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Understanding of healthcare marketing.</w:t>
      </w:r>
    </w:p>
    <w:p w14:paraId="11F5AE84" w14:textId="77777777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Creativity and innovation in proposed strategies.</w:t>
      </w:r>
    </w:p>
    <w:p w14:paraId="1934A91D" w14:textId="77777777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Demonstrated success in previous campaigns.</w:t>
      </w:r>
    </w:p>
    <w:p w14:paraId="144888FE" w14:textId="77777777" w:rsidR="00987146" w:rsidRPr="00987146" w:rsidRDefault="00987146" w:rsidP="0098714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Cost-effectiveness and alignment with budget.</w:t>
      </w:r>
    </w:p>
    <w:p w14:paraId="4E20B7D6" w14:textId="0E266940" w:rsidR="00987146" w:rsidRPr="00350096" w:rsidRDefault="00987146" w:rsidP="00350096">
      <w:pPr>
        <w:numPr>
          <w:ilvl w:val="0"/>
          <w:numId w:val="6"/>
        </w:num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>Timeliness and adherence to deadlines.</w:t>
      </w:r>
    </w:p>
    <w:p w14:paraId="587EA386" w14:textId="77777777" w:rsidR="00987146" w:rsidRDefault="00987146" w:rsidP="00987146">
      <w:pPr>
        <w:tabs>
          <w:tab w:val="left" w:pos="4695"/>
        </w:tabs>
        <w:rPr>
          <w:b/>
          <w:bCs/>
          <w:sz w:val="32"/>
          <w:szCs w:val="32"/>
        </w:rPr>
      </w:pPr>
      <w:r w:rsidRPr="00987146">
        <w:rPr>
          <w:b/>
          <w:bCs/>
          <w:sz w:val="32"/>
          <w:szCs w:val="32"/>
        </w:rPr>
        <w:t>Submission Instructions</w:t>
      </w:r>
    </w:p>
    <w:p w14:paraId="4AD8CAAC" w14:textId="3E8FB56A" w:rsidR="00987146" w:rsidRPr="00987146" w:rsidRDefault="00987146" w:rsidP="00987146">
      <w:p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 xml:space="preserve">Deadline: 12/12/2024 </w:t>
      </w:r>
    </w:p>
    <w:p w14:paraId="7FD2DCE9" w14:textId="55B07AED" w:rsidR="00987146" w:rsidRPr="00987146" w:rsidRDefault="00987146" w:rsidP="00987146">
      <w:p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 xml:space="preserve">Submission Method: Submit electronically to </w:t>
      </w:r>
      <w:r w:rsidRPr="00987146">
        <w:rPr>
          <w:sz w:val="32"/>
          <w:szCs w:val="32"/>
        </w:rPr>
        <w:t>brenteria</w:t>
      </w:r>
      <w:r w:rsidRPr="00987146">
        <w:rPr>
          <w:sz w:val="32"/>
          <w:szCs w:val="32"/>
        </w:rPr>
        <w:t xml:space="preserve">@sjch.org with the subject line: "RFP Submission: </w:t>
      </w:r>
      <w:r w:rsidRPr="00987146">
        <w:rPr>
          <w:sz w:val="32"/>
          <w:szCs w:val="32"/>
        </w:rPr>
        <w:t>Digital Marketing Campaign</w:t>
      </w:r>
      <w:r w:rsidRPr="00987146">
        <w:rPr>
          <w:sz w:val="32"/>
          <w:szCs w:val="32"/>
        </w:rPr>
        <w:t>."</w:t>
      </w:r>
    </w:p>
    <w:p w14:paraId="21920E36" w14:textId="365E03B0" w:rsidR="00434459" w:rsidRPr="00987146" w:rsidRDefault="00987146" w:rsidP="00434459">
      <w:pPr>
        <w:tabs>
          <w:tab w:val="left" w:pos="4695"/>
        </w:tabs>
        <w:rPr>
          <w:sz w:val="32"/>
          <w:szCs w:val="32"/>
        </w:rPr>
      </w:pPr>
      <w:r w:rsidRPr="00987146">
        <w:rPr>
          <w:sz w:val="32"/>
          <w:szCs w:val="32"/>
        </w:rPr>
        <w:t xml:space="preserve">Questions: Direct inquiries to </w:t>
      </w:r>
      <w:r w:rsidRPr="00987146">
        <w:rPr>
          <w:sz w:val="32"/>
          <w:szCs w:val="32"/>
        </w:rPr>
        <w:t>Brenda Renteria</w:t>
      </w:r>
      <w:r w:rsidRPr="00987146">
        <w:rPr>
          <w:sz w:val="32"/>
          <w:szCs w:val="32"/>
        </w:rPr>
        <w:t xml:space="preserve"> at </w:t>
      </w:r>
      <w:r w:rsidRPr="00987146">
        <w:rPr>
          <w:sz w:val="32"/>
          <w:szCs w:val="32"/>
        </w:rPr>
        <w:t>brenteria</w:t>
      </w:r>
      <w:r w:rsidRPr="00987146">
        <w:rPr>
          <w:sz w:val="32"/>
          <w:szCs w:val="32"/>
        </w:rPr>
        <w:t>@sjch.org.</w:t>
      </w:r>
    </w:p>
    <w:sectPr w:rsidR="00434459" w:rsidRPr="00987146" w:rsidSect="00D737E1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F79A2" w14:textId="77777777" w:rsidR="00254DD0" w:rsidRDefault="00254DD0" w:rsidP="004C78F2">
      <w:pPr>
        <w:spacing w:after="0" w:line="240" w:lineRule="auto"/>
      </w:pPr>
      <w:r>
        <w:separator/>
      </w:r>
    </w:p>
  </w:endnote>
  <w:endnote w:type="continuationSeparator" w:id="0">
    <w:p w14:paraId="2ECF9490" w14:textId="77777777" w:rsidR="00254DD0" w:rsidRDefault="00254DD0" w:rsidP="004C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F76F8" w14:textId="77777777" w:rsidR="00254DD0" w:rsidRDefault="00254DD0" w:rsidP="004C78F2">
      <w:pPr>
        <w:spacing w:after="0" w:line="240" w:lineRule="auto"/>
      </w:pPr>
      <w:r>
        <w:separator/>
      </w:r>
    </w:p>
  </w:footnote>
  <w:footnote w:type="continuationSeparator" w:id="0">
    <w:p w14:paraId="0ACEB79C" w14:textId="77777777" w:rsidR="00254DD0" w:rsidRDefault="00254DD0" w:rsidP="004C7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3C6B4" w14:textId="50E860BD" w:rsidR="004C78F2" w:rsidRDefault="004C78F2">
    <w:pPr>
      <w:pStyle w:val="Header"/>
    </w:pPr>
    <w:r>
      <w:rPr>
        <w:noProof/>
      </w:rPr>
      <w:drawing>
        <wp:inline distT="0" distB="0" distL="0" distR="0" wp14:anchorId="7DD40D05" wp14:editId="313C93E3">
          <wp:extent cx="4017917" cy="1244009"/>
          <wp:effectExtent l="0" t="0" r="0" b="0"/>
          <wp:docPr id="15716504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650454" name="Picture 1571650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045" cy="125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5773D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C32C43"/>
    <w:multiLevelType w:val="hybridMultilevel"/>
    <w:tmpl w:val="62C0D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E4B52"/>
    <w:multiLevelType w:val="hybridMultilevel"/>
    <w:tmpl w:val="C0E6D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30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2A0B45"/>
    <w:multiLevelType w:val="multilevel"/>
    <w:tmpl w:val="16E23F10"/>
    <w:lvl w:ilvl="0">
      <w:start w:val="1"/>
      <w:numFmt w:val="decimal"/>
      <w:lvlText w:val="%1."/>
      <w:lvlJc w:val="left"/>
      <w:pPr>
        <w:ind w:left="409" w:hanging="18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8" w:hanging="360"/>
      </w:pPr>
      <w:rPr>
        <w:rFonts w:hint="default"/>
        <w:spacing w:val="-2"/>
        <w:w w:val="101"/>
        <w:lang w:val="en-US" w:eastAsia="en-US" w:bidi="ar-SA"/>
      </w:rPr>
    </w:lvl>
    <w:lvl w:ilvl="2">
      <w:numFmt w:val="bullet"/>
      <w:lvlText w:val=""/>
      <w:lvlJc w:val="left"/>
      <w:pPr>
        <w:ind w:left="10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3"/>
        <w:sz w:val="13"/>
        <w:szCs w:val="13"/>
        <w:lang w:val="en-US" w:eastAsia="en-US" w:bidi="ar-SA"/>
      </w:rPr>
    </w:lvl>
    <w:lvl w:ilvl="3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7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03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6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6347F0"/>
    <w:multiLevelType w:val="multilevel"/>
    <w:tmpl w:val="FB06D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673324">
    <w:abstractNumId w:val="4"/>
  </w:num>
  <w:num w:numId="2" w16cid:durableId="1729717325">
    <w:abstractNumId w:val="5"/>
  </w:num>
  <w:num w:numId="3" w16cid:durableId="497431012">
    <w:abstractNumId w:val="2"/>
  </w:num>
  <w:num w:numId="4" w16cid:durableId="649678820">
    <w:abstractNumId w:val="1"/>
  </w:num>
  <w:num w:numId="5" w16cid:durableId="1117991171">
    <w:abstractNumId w:val="0"/>
  </w:num>
  <w:num w:numId="6" w16cid:durableId="1375159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66"/>
    <w:rsid w:val="00064389"/>
    <w:rsid w:val="00064586"/>
    <w:rsid w:val="000769DF"/>
    <w:rsid w:val="00085C9A"/>
    <w:rsid w:val="001B3547"/>
    <w:rsid w:val="001C262F"/>
    <w:rsid w:val="0025152F"/>
    <w:rsid w:val="00254DD0"/>
    <w:rsid w:val="00293865"/>
    <w:rsid w:val="00350096"/>
    <w:rsid w:val="00365D5F"/>
    <w:rsid w:val="00434459"/>
    <w:rsid w:val="00492F36"/>
    <w:rsid w:val="004A42DA"/>
    <w:rsid w:val="004C3A43"/>
    <w:rsid w:val="004C78F2"/>
    <w:rsid w:val="00520166"/>
    <w:rsid w:val="005407E9"/>
    <w:rsid w:val="00550B68"/>
    <w:rsid w:val="00560E8A"/>
    <w:rsid w:val="005722B7"/>
    <w:rsid w:val="005D3F51"/>
    <w:rsid w:val="006304B4"/>
    <w:rsid w:val="006E4479"/>
    <w:rsid w:val="006F2E49"/>
    <w:rsid w:val="00727DBD"/>
    <w:rsid w:val="00761BCC"/>
    <w:rsid w:val="007E3BDF"/>
    <w:rsid w:val="00802101"/>
    <w:rsid w:val="008410EE"/>
    <w:rsid w:val="0088631D"/>
    <w:rsid w:val="008C30D1"/>
    <w:rsid w:val="008F5282"/>
    <w:rsid w:val="00987146"/>
    <w:rsid w:val="009E198A"/>
    <w:rsid w:val="00A15DD8"/>
    <w:rsid w:val="00B014C6"/>
    <w:rsid w:val="00B26925"/>
    <w:rsid w:val="00B84979"/>
    <w:rsid w:val="00C13BF0"/>
    <w:rsid w:val="00C36E8C"/>
    <w:rsid w:val="00D737E1"/>
    <w:rsid w:val="00D73AFD"/>
    <w:rsid w:val="00E236BB"/>
    <w:rsid w:val="00E77D76"/>
    <w:rsid w:val="00EE1205"/>
    <w:rsid w:val="00F00604"/>
    <w:rsid w:val="00F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97609"/>
  <w15:chartTrackingRefBased/>
  <w15:docId w15:val="{52FC528D-F5FC-4192-9413-AB227A6A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2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1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F2"/>
  </w:style>
  <w:style w:type="paragraph" w:styleId="Footer">
    <w:name w:val="footer"/>
    <w:basedOn w:val="Normal"/>
    <w:link w:val="FooterChar"/>
    <w:uiPriority w:val="99"/>
    <w:unhideWhenUsed/>
    <w:rsid w:val="004C78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F2"/>
  </w:style>
  <w:style w:type="paragraph" w:styleId="BodyText">
    <w:name w:val="Body Text"/>
    <w:basedOn w:val="Normal"/>
    <w:link w:val="BodyTextChar"/>
    <w:uiPriority w:val="1"/>
    <w:qFormat/>
    <w:rsid w:val="004344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34459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714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69239-16d9-492e-9459-bd37db3927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E4266CFB85A42B06ED2E290DAEDEE" ma:contentTypeVersion="8" ma:contentTypeDescription="Create a new document." ma:contentTypeScope="" ma:versionID="b2d045f8c450eb7430724795b904a717">
  <xsd:schema xmlns:xsd="http://www.w3.org/2001/XMLSchema" xmlns:xs="http://www.w3.org/2001/XMLSchema" xmlns:p="http://schemas.microsoft.com/office/2006/metadata/properties" xmlns:ns3="cc469239-16d9-492e-9459-bd37db39273e" xmlns:ns4="3dde8777-1294-4443-838c-91b01102bd0d" targetNamespace="http://schemas.microsoft.com/office/2006/metadata/properties" ma:root="true" ma:fieldsID="1f77a20571b998cfe0ac3b387e887529" ns3:_="" ns4:_="">
    <xsd:import namespace="cc469239-16d9-492e-9459-bd37db39273e"/>
    <xsd:import namespace="3dde8777-1294-4443-838c-91b01102bd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69239-16d9-492e-9459-bd37db3927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e8777-1294-4443-838c-91b01102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B1B40-11E9-4DB2-9EBA-8EFA170FF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DFB2FC-D5F2-46B9-85F3-236546424CEC}">
  <ds:schemaRefs>
    <ds:schemaRef ds:uri="http://schemas.microsoft.com/office/2006/metadata/properties"/>
    <ds:schemaRef ds:uri="http://schemas.microsoft.com/office/infopath/2007/PartnerControls"/>
    <ds:schemaRef ds:uri="cc469239-16d9-492e-9459-bd37db39273e"/>
  </ds:schemaRefs>
</ds:datastoreItem>
</file>

<file path=customXml/itemProps3.xml><?xml version="1.0" encoding="utf-8"?>
<ds:datastoreItem xmlns:ds="http://schemas.openxmlformats.org/officeDocument/2006/customXml" ds:itemID="{C5B793FB-9657-449A-81DA-16A1B568D5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FC8F9-9A87-4DD1-9D9D-9500C4B39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69239-16d9-492e-9459-bd37db39273e"/>
    <ds:schemaRef ds:uri="3dde8777-1294-4443-838c-91b01102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Rendon</dc:creator>
  <cp:keywords/>
  <dc:description/>
  <cp:lastModifiedBy>Brenda Renteria</cp:lastModifiedBy>
  <cp:revision>2</cp:revision>
  <cp:lastPrinted>2024-05-09T23:09:00Z</cp:lastPrinted>
  <dcterms:created xsi:type="dcterms:W3CDTF">2024-12-10T17:49:00Z</dcterms:created>
  <dcterms:modified xsi:type="dcterms:W3CDTF">2024-12-10T17:49:00Z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0x01010046AE4266CFB85A42B06ED2E290DAEDEE</vt:lpwstr>
  </property>
  <property fmtid="{D5CDD505-2E9C-101B-9397-08002B2CF9AE}" pid="3" name="GrammarlyDocumentId">
    <vt:lpwstr>3b4e3fd62efca487cea8198d781c976aae732d4b47687cfc975f552ebaa1e625</vt:lpwstr>
  </property>
</Properties>
</file>